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1" w:rsidRPr="005F37AA" w:rsidRDefault="0055068B" w:rsidP="007B03E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D00801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6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301311" w:rsidRPr="00301311" w:rsidRDefault="00301311" w:rsidP="007D1791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301311">
        <w:rPr>
          <w:b/>
          <w:i/>
          <w:noProof/>
          <w:sz w:val="28"/>
          <w:szCs w:val="28"/>
          <w:lang w:eastAsia="ru-RU"/>
        </w:rPr>
        <w:t>Глава 3 «Взнос</w:t>
      </w:r>
      <w:r w:rsidR="008E75E3">
        <w:rPr>
          <w:b/>
          <w:i/>
          <w:noProof/>
          <w:sz w:val="28"/>
          <w:szCs w:val="28"/>
          <w:lang w:eastAsia="ru-RU"/>
        </w:rPr>
        <w:t>ы</w:t>
      </w:r>
      <w:r w:rsidRPr="00301311">
        <w:rPr>
          <w:b/>
          <w:i/>
          <w:noProof/>
          <w:sz w:val="28"/>
          <w:szCs w:val="28"/>
          <w:lang w:eastAsia="ru-RU"/>
        </w:rPr>
        <w:t xml:space="preserve"> на капремонт».</w:t>
      </w:r>
    </w:p>
    <w:p w:rsidR="007A7857" w:rsidRPr="00301311" w:rsidRDefault="001C6354" w:rsidP="0030131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646F5B" w:rsidRDefault="007A7857" w:rsidP="0066481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646F5B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Обязанность, порядок и </w:t>
      </w:r>
    </w:p>
    <w:p w:rsidR="00A81314" w:rsidRDefault="00646F5B" w:rsidP="00646F5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сроки оплаты взносов на капремонт</w:t>
      </w:r>
      <w:r w:rsidR="007A7857"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646F5B" w:rsidRDefault="00646F5B" w:rsidP="002500FD">
      <w:pPr>
        <w:shd w:val="clear" w:color="auto" w:fill="FFFFFF"/>
        <w:spacing w:after="0" w:line="240" w:lineRule="auto"/>
        <w:jc w:val="center"/>
      </w:pPr>
    </w:p>
    <w:p w:rsidR="00646F5B" w:rsidRDefault="00646F5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Возвращается ли средства, оплаченные в качестве </w:t>
      </w:r>
    </w:p>
    <w:p w:rsidR="0066481A" w:rsidRDefault="00646F5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взносов на капремонт, при продаже квартиры</w:t>
      </w:r>
      <w:r w:rsidR="004A67A2" w:rsidRPr="001D123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46F5B" w:rsidRPr="00F223FA" w:rsidRDefault="00646F5B" w:rsidP="00F223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Собственникам помещений в многоквартирном доме (МКД) на праве общей долевой собственности принадлежит общее имущество в многоквартирном доме (статья 36 Жилищного кодекса РФ, статья 290 Гражданского кодекса РФ). Собственник несет бремя содержания принадлежащего ему имущества (статья 210 Гражданского кодекса РФ).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Согласно части 3 статьи 158 ЖК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МКД к новому собственнику переходит обязательство предыдущего собственника по оплате расходов на капитальный ремонт МКД, в том числе не исполненная предыдущим собственником обязанность по уплате взносов на капитальный ремонт.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 xml:space="preserve">Согласно частям 3 и 4 статьи 36.1 Жилищного кодекса РФ право собственника помещения в многоквартирном доме на долю денежных средств, находящихся на специальном счете, следует судьбе права собственности на такое помещение. </w:t>
      </w:r>
      <w:proofErr w:type="gramStart"/>
      <w:r w:rsidRPr="003478B6">
        <w:rPr>
          <w:color w:val="000000"/>
          <w:sz w:val="28"/>
          <w:szCs w:val="28"/>
        </w:rPr>
        <w:t>При переходе права собственности на помещение в многоквартирном доме доля нового собственника такого помещения в праве на денежные средства</w:t>
      </w:r>
      <w:proofErr w:type="gramEnd"/>
      <w:r w:rsidRPr="003478B6">
        <w:rPr>
          <w:color w:val="000000"/>
          <w:sz w:val="28"/>
          <w:szCs w:val="28"/>
        </w:rPr>
        <w:t xml:space="preserve">, находящиеся на специальном </w:t>
      </w:r>
      <w:r w:rsidRPr="003478B6">
        <w:rPr>
          <w:color w:val="000000"/>
          <w:sz w:val="28"/>
          <w:szCs w:val="28"/>
        </w:rPr>
        <w:lastRenderedPageBreak/>
        <w:t>счете, равна доле в праве на указанные денежные средства предшествующего собственника такого помещения.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Собственник помещения в многоквартирном доме не вправе требовать выделения своей доли денежных средств, находящихся на специальном счете. При приобретении в собственность помещения в многоквартирном доме к приобретателю такого помещения переходит доля в праве на денежные средства, находящиеся на специальном счете (части 5 и 6 статьи 36.1 Жилищного кодекса РФ).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Следует отметить, что в отношении помещения в другом многоквартирном доме, которое, возможно, Вы будете приобретать, нынешний собственник такого помещения также уплачивает взносы на капитальный ремонт. Таким образом, в программе капитального ремонта участвуют все собственники помещений во всех многоквартирных домах РФ (за исключением случаев, определенных статьей 168 Жилищного кодекса РФ).</w:t>
      </w:r>
    </w:p>
    <w:p w:rsidR="00990250" w:rsidRPr="00990250" w:rsidRDefault="00990250" w:rsidP="00F223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46F5B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Можно ли собирать взносы на капремонт </w:t>
      </w:r>
    </w:p>
    <w:p w:rsidR="004A67A2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на счете председателя домового комитета</w:t>
      </w:r>
      <w:r w:rsidR="004A67A2" w:rsidRPr="001D123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990250" w:rsidRPr="00990250" w:rsidRDefault="00990250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Собственники помещений в многоквартирном доме (МКД) вправе выбрать один из следующих способов формирования фонда капитального ремонта: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1) перечисление взносов на капитальный ремонт на специальный счет;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Перечисление взносов на капитальный ремонт на любом другом счете жилищным законодательством не предусмотрено.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На регионального оператора как владельца специального счета обязанность по выставлению платежных документов на оплату взносов на капитальный ремонт не возложена.</w:t>
      </w: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>В случае формирования фонда капитального ремонта на специальном счете собственниками помещений должно быть определено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proofErr w:type="gramEnd"/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 xml:space="preserve">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РФ, действующей на момент </w:t>
      </w:r>
      <w:r w:rsidRPr="003478B6">
        <w:rPr>
          <w:color w:val="000000"/>
          <w:sz w:val="28"/>
          <w:szCs w:val="28"/>
        </w:rPr>
        <w:lastRenderedPageBreak/>
        <w:t xml:space="preserve">оплаты, от не выплаченных в срок </w:t>
      </w:r>
      <w:proofErr w:type="gramStart"/>
      <w:r w:rsidRPr="003478B6">
        <w:rPr>
          <w:color w:val="000000"/>
          <w:sz w:val="28"/>
          <w:szCs w:val="28"/>
        </w:rPr>
        <w:t>сумм</w:t>
      </w:r>
      <w:proofErr w:type="gramEnd"/>
      <w:r w:rsidRPr="003478B6">
        <w:rPr>
          <w:color w:val="000000"/>
          <w:sz w:val="28"/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 (часть </w:t>
      </w:r>
      <w:proofErr w:type="gramStart"/>
      <w:r w:rsidRPr="003478B6">
        <w:rPr>
          <w:color w:val="000000"/>
          <w:sz w:val="28"/>
          <w:szCs w:val="28"/>
        </w:rPr>
        <w:t>14.1 статьи 155 ЖК РФ).</w:t>
      </w:r>
      <w:proofErr w:type="gramEnd"/>
    </w:p>
    <w:p w:rsidR="00990250" w:rsidRPr="00990250" w:rsidRDefault="00990250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3478B6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Можно ли управляющей организации за счет </w:t>
      </w:r>
    </w:p>
    <w:p w:rsidR="003478B6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дополнительных взносов на капитальный ремонт отремонтировать кровлю ранее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установленного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3478B6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региональной программой капитального ремонта срока, </w:t>
      </w:r>
    </w:p>
    <w:p w:rsidR="001D123E" w:rsidRDefault="00646F5B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если фонд капремонта формируется в «котле»</w:t>
      </w:r>
      <w:r w:rsidR="001D123E" w:rsidRPr="001D123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990250" w:rsidRPr="00990250" w:rsidRDefault="00990250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>В соответствии с частью 2 статьи 189 ЖК РФ собственники помещений в многоквартирном доме в любое время вправе принять решение о проведении капитального ремонта МКД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  <w:proofErr w:type="gramEnd"/>
    </w:p>
    <w:p w:rsidR="00646F5B" w:rsidRPr="003478B6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>Согласно части 1.1 статьи 158 ЖК РФ 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</w:t>
      </w:r>
      <w:proofErr w:type="gramEnd"/>
      <w:r w:rsidRPr="003478B6">
        <w:rPr>
          <w:color w:val="000000"/>
          <w:sz w:val="28"/>
          <w:szCs w:val="28"/>
        </w:rPr>
        <w:t xml:space="preserve">,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</w:t>
      </w:r>
      <w:proofErr w:type="gramStart"/>
      <w:r w:rsidRPr="003478B6">
        <w:rPr>
          <w:color w:val="000000"/>
          <w:sz w:val="28"/>
          <w:szCs w:val="28"/>
        </w:rPr>
        <w:t>ранее</w:t>
      </w:r>
      <w:proofErr w:type="gramEnd"/>
      <w:r w:rsidRPr="003478B6">
        <w:rPr>
          <w:color w:val="000000"/>
          <w:sz w:val="28"/>
          <w:szCs w:val="28"/>
        </w:rP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доме.</w:t>
      </w:r>
    </w:p>
    <w:p w:rsidR="00646F5B" w:rsidRDefault="00646F5B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Дополнительно сообщаем, что  в соотве</w:t>
      </w:r>
      <w:r w:rsidR="00F223FA">
        <w:rPr>
          <w:color w:val="000000"/>
          <w:sz w:val="28"/>
          <w:szCs w:val="28"/>
        </w:rPr>
        <w:t>т</w:t>
      </w:r>
      <w:r w:rsidRPr="003478B6">
        <w:rPr>
          <w:color w:val="000000"/>
          <w:sz w:val="28"/>
          <w:szCs w:val="28"/>
        </w:rPr>
        <w:t>ствии с частью 5 статьи 181 Жилищного кодекса РФ предусмотрена возможность зачета стоимости ранее выполненных работ в счет исполнения на будущий период обязательств по уплате взносов на капитальный ремонт. В случае</w:t>
      </w:r>
      <w:proofErr w:type="gramStart"/>
      <w:r w:rsidRPr="003478B6">
        <w:rPr>
          <w:color w:val="000000"/>
          <w:sz w:val="28"/>
          <w:szCs w:val="28"/>
        </w:rPr>
        <w:t>,</w:t>
      </w:r>
      <w:proofErr w:type="gramEnd"/>
      <w:r w:rsidRPr="003478B6">
        <w:rPr>
          <w:color w:val="000000"/>
          <w:sz w:val="28"/>
          <w:szCs w:val="28"/>
        </w:rPr>
        <w:t xml:space="preserve"> если до наступления установленного региональной программой срока проведения капитального ремонта в многоквартирном доме были выполнены отдельные работы по капитальному ремонту, предусмотренные региональной программой,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в срок, установленный региональной </w:t>
      </w:r>
      <w:r w:rsidRPr="003478B6">
        <w:rPr>
          <w:color w:val="000000"/>
          <w:sz w:val="28"/>
          <w:szCs w:val="28"/>
        </w:rPr>
        <w:lastRenderedPageBreak/>
        <w:t>программой капитального ремонта, не требуется, средства в размере, равном стоимости этих работ, но не свыше чем размер предельной стоимости этих работ, определенный в соответствии с частью 4 статьи 190 ЖК РФ, засчитываются в счет исполнения на будущий период обязательств по уплате взносов на капитальный ремонт 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F223FA" w:rsidRPr="00F223FA" w:rsidRDefault="00F223FA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5B7BD5" w:rsidRDefault="003478B6" w:rsidP="005B7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Учитываются ли ранее собранные средства</w:t>
      </w:r>
      <w:r w:rsidR="005B7BD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proofErr w:type="gramStart"/>
      <w:r w:rsidR="005B7BD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за</w:t>
      </w:r>
      <w:proofErr w:type="gramEnd"/>
      <w:r w:rsidR="005B7BD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5B7BD5" w:rsidRDefault="005B7BD5" w:rsidP="005B7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проведение </w:t>
      </w:r>
      <w:r w:rsid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согласно Федеральному закону № 185-ФЗ </w:t>
      </w:r>
    </w:p>
    <w:p w:rsidR="005B7BD5" w:rsidRDefault="005B7BD5" w:rsidP="005B7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работы по </w:t>
      </w:r>
      <w:r w:rsid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капремонту в счет платежей</w:t>
      </w:r>
      <w:r w:rsidR="003478B6" w:rsidRPr="003478B6">
        <w:t xml:space="preserve"> </w:t>
      </w:r>
      <w:r w:rsidR="003478B6"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по обязательному взносу на капитальный ремонт или необходимо</w:t>
      </w:r>
    </w:p>
    <w:p w:rsidR="001D123E" w:rsidRDefault="003478B6" w:rsidP="005B7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платить как все и в том же размере</w:t>
      </w:r>
      <w:r w:rsidR="001D123E" w:rsidRPr="001D123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990250" w:rsidRPr="00990250" w:rsidRDefault="00990250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>Если МКД включён в утверждённую субъектом РФ региональную программу капитального ремонта общего имущества МКД, то в соответствии с частью 3 статьи 189 ЖК РФ все собственники помещений в МКД, вне зависимости от ранее проведённых капитальных ремонтов, уплачивают взносы, начиная со срока, установленного ЖК РФ – не более 8 месяцев после опубликования указанной региональной программы (если субъект РФ не установил меньший предельный</w:t>
      </w:r>
      <w:proofErr w:type="gramEnd"/>
      <w:r w:rsidRPr="003478B6">
        <w:rPr>
          <w:color w:val="000000"/>
          <w:sz w:val="28"/>
          <w:szCs w:val="28"/>
        </w:rPr>
        <w:t xml:space="preserve"> срок).</w:t>
      </w: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Следует отметить, что согласно части 8 статьи 170 ЖК РФ в случае формир</w:t>
      </w:r>
      <w:r>
        <w:rPr>
          <w:color w:val="000000"/>
          <w:sz w:val="28"/>
          <w:szCs w:val="28"/>
        </w:rPr>
        <w:t>о</w:t>
      </w:r>
      <w:r w:rsidR="00F223FA">
        <w:rPr>
          <w:color w:val="000000"/>
          <w:sz w:val="28"/>
          <w:szCs w:val="28"/>
        </w:rPr>
        <w:t>ва</w:t>
      </w:r>
      <w:r w:rsidRPr="003478B6">
        <w:rPr>
          <w:color w:val="000000"/>
          <w:sz w:val="28"/>
          <w:szCs w:val="28"/>
        </w:rPr>
        <w:t>ния фонда капитального ре</w:t>
      </w:r>
      <w:r w:rsidR="00F223FA">
        <w:rPr>
          <w:color w:val="000000"/>
          <w:sz w:val="28"/>
          <w:szCs w:val="28"/>
        </w:rPr>
        <w:t>мо</w:t>
      </w:r>
      <w:r w:rsidRPr="003478B6">
        <w:rPr>
          <w:color w:val="000000"/>
          <w:sz w:val="28"/>
          <w:szCs w:val="28"/>
        </w:rPr>
        <w:t>нта на специальном счете законом субъекта Российской Федерации может быть установлен минимальный размер фондов капитального ремонта. По достижении минимального размера фонда капитального ремонта собственники помещений в МКД на общем собрании таких собственников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взносов.</w:t>
      </w:r>
    </w:p>
    <w:p w:rsidR="00F223FA" w:rsidRPr="00F223FA" w:rsidRDefault="00F223FA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5B7BD5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Могут ли средства, собранные на </w:t>
      </w:r>
      <w:proofErr w:type="gramStart"/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капитальный</w:t>
      </w:r>
      <w:proofErr w:type="gramEnd"/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3478B6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ремонт, использоваться на текущий ремонт?</w:t>
      </w:r>
    </w:p>
    <w:p w:rsidR="003478B6" w:rsidRPr="00F223FA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>Средства на капитальный ремонт не могут быть использованы на текущий ремонт, а могут быть использованы, согласно статье 174 ЖК РФ, только для оплаты услуг и (или) работ по капитальному ремонту общего имущества в МКД,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</w:t>
      </w:r>
      <w:proofErr w:type="gramEnd"/>
      <w:r w:rsidRPr="003478B6">
        <w:rPr>
          <w:color w:val="000000"/>
          <w:sz w:val="28"/>
          <w:szCs w:val="28"/>
        </w:rPr>
        <w:t xml:space="preserve"> и использованных в целях оплаты указанных работ, услуг, а также для уплаты процентов за пользование такими кредитами, займами.</w:t>
      </w: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78B6">
        <w:rPr>
          <w:color w:val="000000"/>
          <w:sz w:val="28"/>
          <w:szCs w:val="28"/>
        </w:rPr>
        <w:t xml:space="preserve">В соответствии со статьей 154 Жилищного кодекса РФ плата за содержание жилого помещения, включает в себя плату за услуги, работы по </w:t>
      </w:r>
      <w:r w:rsidRPr="003478B6">
        <w:rPr>
          <w:color w:val="000000"/>
          <w:sz w:val="28"/>
          <w:szCs w:val="28"/>
        </w:rPr>
        <w:lastRenderedPageBreak/>
        <w:t>управлению МКД, за содержание и текущий ремонт общего имущества в МКД,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</w:t>
      </w:r>
      <w:proofErr w:type="gramEnd"/>
      <w:r w:rsidRPr="003478B6">
        <w:rPr>
          <w:color w:val="000000"/>
          <w:sz w:val="28"/>
          <w:szCs w:val="28"/>
        </w:rPr>
        <w:t xml:space="preserve"> в МКД.</w:t>
      </w:r>
    </w:p>
    <w:p w:rsidR="003478B6" w:rsidRPr="00F223FA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478B6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proofErr w:type="gramStart"/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Возможно</w:t>
      </w:r>
      <w:proofErr w:type="gramEnd"/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ли отказаться от сбора в фонд </w:t>
      </w:r>
    </w:p>
    <w:p w:rsidR="003478B6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капитального ремонта жителям многоквартирного</w:t>
      </w:r>
    </w:p>
    <w:p w:rsidR="003478B6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дома с непосредственным управлением?</w:t>
      </w:r>
    </w:p>
    <w:p w:rsidR="003478B6" w:rsidRPr="00F223FA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 xml:space="preserve">Независимо от выбранного способа управления многоквартирным домом, собственники обязаны уплачивать ежемесячные взносы на капитальный ремонт общего имущества в многоквартирном доме в установленном размере, или, если соответствующее решение принято общим собранием собственников помещений в многоквартирном доме, в большем размере (часть 1 статьи 169 ЖК РФ). </w:t>
      </w:r>
      <w:proofErr w:type="gramStart"/>
      <w:r w:rsidRPr="003478B6">
        <w:rPr>
          <w:color w:val="000000"/>
          <w:sz w:val="28"/>
          <w:szCs w:val="28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РФ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</w:t>
      </w:r>
      <w:proofErr w:type="gramEnd"/>
      <w:r w:rsidRPr="003478B6">
        <w:rPr>
          <w:color w:val="000000"/>
          <w:sz w:val="28"/>
          <w:szCs w:val="28"/>
        </w:rPr>
        <w:t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 (часть 2 статьи 169 ЖК РФ).</w:t>
      </w: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Обязанность по уплате взносов на капитальный ремонт возникает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многоквартирный дом (часть 3 статьи 169 ЖК РФ).</w:t>
      </w:r>
    </w:p>
    <w:p w:rsidR="00F223FA" w:rsidRPr="00F223FA" w:rsidRDefault="00F223FA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5B7BD5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Платят ли взносы на капремонт </w:t>
      </w:r>
    </w:p>
    <w:p w:rsidR="003478B6" w:rsidRDefault="003478B6" w:rsidP="005B7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478B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собственники помещений в малоквартирных домах?</w:t>
      </w:r>
    </w:p>
    <w:p w:rsidR="003478B6" w:rsidRPr="00F223FA" w:rsidRDefault="003478B6" w:rsidP="00F2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 xml:space="preserve">Согласно статье 169 Жилищного кодекса Российской Федерации (далее Жилищный кодекс РФ) собственники помещений в многоквартирных домах обязаны оплачивать взносы на капитальный ремонт общего имущества.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</w:t>
      </w:r>
      <w:r w:rsidRPr="003478B6">
        <w:rPr>
          <w:color w:val="000000"/>
          <w:sz w:val="28"/>
          <w:szCs w:val="28"/>
        </w:rPr>
        <w:lastRenderedPageBreak/>
        <w:t xml:space="preserve">включен многоквартирный дом. </w:t>
      </w:r>
      <w:proofErr w:type="gramStart"/>
      <w:r w:rsidRPr="003478B6">
        <w:rPr>
          <w:color w:val="000000"/>
          <w:sz w:val="28"/>
          <w:szCs w:val="28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3478B6">
        <w:rPr>
          <w:color w:val="000000"/>
          <w:sz w:val="28"/>
          <w:szCs w:val="28"/>
        </w:rPr>
        <w:t xml:space="preserve"> капитального ремонта.</w:t>
      </w: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>В соответствии с пунктом 1 части 2 статьи 168 Жилищного кодека РФ, субъект Российской Федерации вправе на основании своего нормативного правового акта не включать в региональную программу капитального ремонта многоквартирные дома, в которых имеется менее чем три квартиры.</w:t>
      </w:r>
    </w:p>
    <w:p w:rsidR="003478B6" w:rsidRPr="003478B6" w:rsidRDefault="003478B6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B6">
        <w:rPr>
          <w:color w:val="000000"/>
          <w:sz w:val="28"/>
          <w:szCs w:val="28"/>
        </w:rPr>
        <w:t xml:space="preserve">Дополнительно сообщаем, что жилищное законодательство Российской Федерации не предусматривает порядка признания жилого дома </w:t>
      </w:r>
      <w:proofErr w:type="gramStart"/>
      <w:r w:rsidRPr="003478B6">
        <w:rPr>
          <w:color w:val="000000"/>
          <w:sz w:val="28"/>
          <w:szCs w:val="28"/>
        </w:rPr>
        <w:t>малоквартирным</w:t>
      </w:r>
      <w:proofErr w:type="gramEnd"/>
      <w:r w:rsidRPr="003478B6">
        <w:rPr>
          <w:color w:val="000000"/>
          <w:sz w:val="28"/>
          <w:szCs w:val="28"/>
        </w:rPr>
        <w:t>.</w:t>
      </w: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78B6" w:rsidRDefault="003478B6" w:rsidP="00F223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67A2" w:rsidRPr="00990250" w:rsidRDefault="004A67A2" w:rsidP="00F22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4A67A2" w:rsidRPr="00990250" w:rsidSect="00F223FA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612C7"/>
    <w:rsid w:val="000713FF"/>
    <w:rsid w:val="00073CC1"/>
    <w:rsid w:val="00080F43"/>
    <w:rsid w:val="00092FBE"/>
    <w:rsid w:val="000951C9"/>
    <w:rsid w:val="000D2BFF"/>
    <w:rsid w:val="000D7114"/>
    <w:rsid w:val="00104E0E"/>
    <w:rsid w:val="00107B38"/>
    <w:rsid w:val="001469A6"/>
    <w:rsid w:val="001C4E84"/>
    <w:rsid w:val="001C6354"/>
    <w:rsid w:val="001D123E"/>
    <w:rsid w:val="001F09B8"/>
    <w:rsid w:val="00232552"/>
    <w:rsid w:val="00232B09"/>
    <w:rsid w:val="00234B51"/>
    <w:rsid w:val="002500FD"/>
    <w:rsid w:val="002738D1"/>
    <w:rsid w:val="002904A3"/>
    <w:rsid w:val="002A7FD1"/>
    <w:rsid w:val="002B1770"/>
    <w:rsid w:val="002E5249"/>
    <w:rsid w:val="00301311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548A"/>
    <w:rsid w:val="006C395E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97824"/>
    <w:rsid w:val="008B09E5"/>
    <w:rsid w:val="008D372C"/>
    <w:rsid w:val="008E75E3"/>
    <w:rsid w:val="008F1568"/>
    <w:rsid w:val="00953560"/>
    <w:rsid w:val="00990250"/>
    <w:rsid w:val="00997E05"/>
    <w:rsid w:val="00A37B65"/>
    <w:rsid w:val="00A71FAC"/>
    <w:rsid w:val="00A81314"/>
    <w:rsid w:val="00A948A1"/>
    <w:rsid w:val="00AD3854"/>
    <w:rsid w:val="00AD7C47"/>
    <w:rsid w:val="00AF7A97"/>
    <w:rsid w:val="00B109A5"/>
    <w:rsid w:val="00B3094E"/>
    <w:rsid w:val="00B401F4"/>
    <w:rsid w:val="00BE0AAD"/>
    <w:rsid w:val="00BE6560"/>
    <w:rsid w:val="00C034E9"/>
    <w:rsid w:val="00C23CE9"/>
    <w:rsid w:val="00C42EAD"/>
    <w:rsid w:val="00C45B4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55837"/>
    <w:rsid w:val="00D62B18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E4498"/>
    <w:rsid w:val="00EE70A1"/>
    <w:rsid w:val="00EF7B94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43</cp:revision>
  <cp:lastPrinted>2020-03-24T02:03:00Z</cp:lastPrinted>
  <dcterms:created xsi:type="dcterms:W3CDTF">2018-09-24T09:07:00Z</dcterms:created>
  <dcterms:modified xsi:type="dcterms:W3CDTF">2020-05-22T01:40:00Z</dcterms:modified>
</cp:coreProperties>
</file>